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0253" w14:textId="77777777" w:rsidR="00165D79" w:rsidRDefault="00165D79" w:rsidP="00295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147A" w14:textId="77777777" w:rsidR="00165D79" w:rsidRPr="004E10A4" w:rsidRDefault="00165D79" w:rsidP="00165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5785C91" w14:textId="77777777" w:rsidR="00165D79" w:rsidRPr="004E10A4" w:rsidRDefault="00165D79" w:rsidP="00165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2584151F" w14:textId="77777777" w:rsidR="00165D79" w:rsidRPr="004E10A4" w:rsidRDefault="00165D79" w:rsidP="00165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572B1636" w14:textId="77777777" w:rsidR="00165D79" w:rsidRPr="004E10A4" w:rsidRDefault="00165D79" w:rsidP="00165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FE831" w14:textId="77777777" w:rsidR="00165D79" w:rsidRPr="00950F63" w:rsidRDefault="00165D79" w:rsidP="00165D79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67B59B9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DD158" w14:textId="3A2831A3" w:rsidR="00165D79" w:rsidRPr="00950F63" w:rsidRDefault="00165D79" w:rsidP="0016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024D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F183C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186F0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39C4ED38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Озаренный</w:t>
      </w:r>
    </w:p>
    <w:p w14:paraId="52CD456D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D3666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524CABB0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62636776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1A85029F" w14:textId="77777777" w:rsidR="00165D79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Pr="00950F63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</w:p>
    <w:p w14:paraId="7BC23EB0" w14:textId="2259F56A" w:rsidR="00165D79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BD73A" w14:textId="77777777" w:rsidR="00165D79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23ACBE7D" w14:textId="7028B793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51482E6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E81F3" w14:textId="77777777" w:rsidR="00165D79" w:rsidRPr="00950F63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</w:p>
    <w:p w14:paraId="4EFC43A8" w14:textId="77777777" w:rsidR="00165D79" w:rsidRPr="00950F63" w:rsidRDefault="00165D79" w:rsidP="00165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BC71F4" w14:textId="77777777" w:rsidR="00165D79" w:rsidRPr="00950F63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5E6C6306" w14:textId="77777777" w:rsidR="00165D79" w:rsidRPr="00950F63" w:rsidRDefault="00165D79" w:rsidP="00165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FBEA8" w14:textId="77777777" w:rsidR="00165D79" w:rsidRPr="00F83551" w:rsidRDefault="00165D79" w:rsidP="00165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1"/>
      <w:bookmarkEnd w:id="0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  <w:r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A71E2D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7FE23F4B" w14:textId="77777777" w:rsidR="00165D79" w:rsidRPr="00A71E2D" w:rsidRDefault="00165D79" w:rsidP="00165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Программу профилактики разместить на официальном сайте администрации в информационно-телекоммуникационной сети «Интернет».</w:t>
      </w:r>
    </w:p>
    <w:p w14:paraId="25A321A6" w14:textId="77777777" w:rsidR="00165D79" w:rsidRPr="00950F63" w:rsidRDefault="00165D79" w:rsidP="00165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7E4EAB74" w14:textId="77777777" w:rsidR="00165D79" w:rsidRDefault="00165D79" w:rsidP="00165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46C4A" w14:textId="77777777" w:rsidR="00165D79" w:rsidRDefault="00165D79" w:rsidP="00165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B2321" w14:textId="77777777" w:rsidR="00165D79" w:rsidRPr="002F4345" w:rsidRDefault="00165D79" w:rsidP="00165D7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14:paraId="79CF976E" w14:textId="77777777" w:rsidR="00165D79" w:rsidRDefault="00165D79" w:rsidP="00165D7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25297160" w14:textId="65177AF6" w:rsidR="00165D79" w:rsidRDefault="00165D79" w:rsidP="00295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0D5133F" w14:textId="77777777" w:rsidR="00295149" w:rsidRDefault="00295149" w:rsidP="002951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C9F2BF" w14:textId="77777777" w:rsidR="00165D79" w:rsidRPr="00950F63" w:rsidRDefault="00165D79" w:rsidP="00165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992598F" w14:textId="0059AEA4" w:rsidR="00165D79" w:rsidRPr="00950F63" w:rsidRDefault="00165D79" w:rsidP="0018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6E82864F" w14:textId="663AFF1B" w:rsidR="00165D79" w:rsidRPr="00950F63" w:rsidRDefault="00165D79" w:rsidP="00165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декабря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4B024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186F0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206769DB" w14:textId="77777777" w:rsidR="00165D79" w:rsidRPr="00950F63" w:rsidRDefault="00165D79" w:rsidP="00165D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54B26D" w14:textId="77777777" w:rsidR="00165D79" w:rsidRPr="00A71E2D" w:rsidRDefault="00165D79" w:rsidP="00165D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E4DDE75" w14:textId="77777777" w:rsidR="00165D79" w:rsidRPr="00FF10F0" w:rsidRDefault="00165D79" w:rsidP="00165D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</w:t>
      </w:r>
      <w:r w:rsidRPr="00F83551">
        <w:rPr>
          <w:rFonts w:ascii="Times New Roman" w:eastAsia="Calibri" w:hAnsi="Times New Roman" w:cs="Times New Roman"/>
          <w:b/>
          <w:sz w:val="28"/>
          <w:szCs w:val="28"/>
        </w:rPr>
        <w:t>осуществлении муниципального контроля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в границах </w:t>
      </w: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Краснорогского сельского поселения</w:t>
      </w:r>
    </w:p>
    <w:p w14:paraId="6C5C06B1" w14:textId="77777777" w:rsidR="00165D79" w:rsidRPr="00FF10F0" w:rsidRDefault="00165D79" w:rsidP="00165D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Почепского муниципального района Брянской области</w:t>
      </w:r>
    </w:p>
    <w:p w14:paraId="53DAF85F" w14:textId="1B19F766" w:rsidR="00165D79" w:rsidRPr="00280645" w:rsidRDefault="00165D79" w:rsidP="002806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27740DC" w14:textId="77777777" w:rsidR="00165D79" w:rsidRPr="00A71E2D" w:rsidRDefault="00165D79" w:rsidP="00165D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B72850" w14:textId="02AF5344" w:rsidR="00165D79" w:rsidRPr="00280645" w:rsidRDefault="00165D79" w:rsidP="002806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границах </w:t>
      </w:r>
      <w:r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31928438" w14:textId="77777777" w:rsidR="00165D79" w:rsidRPr="00A5488F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E71542" w14:textId="77777777" w:rsidR="00165D79" w:rsidRPr="00A5488F" w:rsidRDefault="00165D79" w:rsidP="00165D7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778AB" w14:textId="77777777" w:rsidR="00165D79" w:rsidRPr="0073122F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муниципальный контроль</w:t>
      </w:r>
      <w:r w:rsidRPr="00FF10F0">
        <w:t xml:space="preserve">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благоустройства, является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сельского поселения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 района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4CFCFC" w14:textId="77777777" w:rsidR="00165D79" w:rsidRPr="0073122F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Краснорогское сельское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920040" w14:textId="77777777" w:rsidR="00165D79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Администрацией за 10 месяцев 2024 года проведено ноль проверок соблюдения действующего законодательства Российской Федерации  в указанной форме.</w:t>
      </w:r>
    </w:p>
    <w:p w14:paraId="452073A3" w14:textId="77777777" w:rsidR="00165D79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профилактики рисков причинения вреда (ущерба) охраняемым законом ценностям администрацией осуществляются следующие мероприятия:</w:t>
      </w:r>
    </w:p>
    <w:p w14:paraId="09010CA2" w14:textId="77777777" w:rsidR="00165D79" w:rsidRDefault="00165D79" w:rsidP="00165D79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на официальном сайте администрации в сети «Интернет» перечней нормативно правовых актов 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правовых актов;</w:t>
      </w:r>
    </w:p>
    <w:p w14:paraId="084E6338" w14:textId="77777777" w:rsidR="00165D79" w:rsidRPr="0047799F" w:rsidRDefault="00165D79" w:rsidP="00165D79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14:paraId="42410FF2" w14:textId="77777777" w:rsidR="00165D79" w:rsidRDefault="00165D79" w:rsidP="00165D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1.4.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50D7E05" w14:textId="77777777" w:rsidR="00165D79" w:rsidRPr="006A7850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1A86E1F" w14:textId="77777777" w:rsidR="00165D79" w:rsidRPr="006A7850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359548BF" w14:textId="77777777" w:rsidR="00165D79" w:rsidRPr="006A7850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3B1484AE" w14:textId="77777777" w:rsidR="00165D79" w:rsidRPr="006A7850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1D32DC7B" w14:textId="77777777" w:rsidR="00165D79" w:rsidRPr="006A7850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43412949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35D99DC0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7885AC7B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3B36F3CE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633E8E6" w14:textId="77777777" w:rsidR="00165D79" w:rsidRPr="001B57CC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(заборы).</w:t>
      </w:r>
    </w:p>
    <w:p w14:paraId="507A88D5" w14:textId="77777777" w:rsidR="00165D79" w:rsidRPr="001B57CC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. Администрация осуществляет контроль за соблюдением Правил благоустройства, включающих:</w:t>
      </w:r>
    </w:p>
    <w:p w14:paraId="07E045F3" w14:textId="77777777" w:rsidR="00165D79" w:rsidRPr="001B57CC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41E82457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01C6E5C4" w14:textId="77777777" w:rsidR="00165D79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4669409B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EE06130" w14:textId="77777777" w:rsidR="00165D79" w:rsidRPr="004C01C8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и Правилами благоустройства;</w:t>
      </w:r>
    </w:p>
    <w:p w14:paraId="10FD47FB" w14:textId="77777777" w:rsidR="00165D79" w:rsidRDefault="00165D79" w:rsidP="00165D79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FBF1DFB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41EE100F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64EADC2D" w14:textId="77777777" w:rsidR="00165D79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4) обязательные требования по уборке территории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210D8430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1E94F71D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53D8C68F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E46508A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2A8C89E3" w14:textId="77777777" w:rsidR="00165D79" w:rsidRPr="004C01C8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территориях общего пользования и иных, предусмотренных Правилами благоустройства, территориях.</w:t>
      </w:r>
    </w:p>
    <w:p w14:paraId="6C929571" w14:textId="77777777" w:rsidR="00165D79" w:rsidRPr="00110B63" w:rsidRDefault="00165D79" w:rsidP="00165D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7BF0EF" w14:textId="77777777" w:rsidR="00165D79" w:rsidRPr="00D026AF" w:rsidRDefault="00165D79" w:rsidP="00165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03D6D56C" w14:textId="77777777" w:rsidR="00165D79" w:rsidRPr="00D026AF" w:rsidRDefault="00165D79" w:rsidP="00165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Pr="00D026AF">
        <w:rPr>
          <w:rFonts w:ascii="Times New Roman" w:eastAsia="Calibri" w:hAnsi="Times New Roman" w:cs="Times New Roman"/>
          <w:sz w:val="28"/>
          <w:szCs w:val="28"/>
        </w:rPr>
        <w:t>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63C6467B" w14:textId="77777777" w:rsidR="00165D79" w:rsidRPr="00D026AF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488ACA01" w14:textId="77777777" w:rsidR="00165D79" w:rsidRPr="00145B42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Краснорогского сельского поселения </w:t>
      </w: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0F7462BB" w14:textId="77777777" w:rsidR="00165D79" w:rsidRPr="00145B42" w:rsidRDefault="00165D79" w:rsidP="00165D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FC55A7" w14:textId="212D4CCA" w:rsidR="00165D79" w:rsidRPr="00F536DC" w:rsidRDefault="00165D79" w:rsidP="00165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057315"/>
      <w:r w:rsidRPr="0012366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3667">
        <w:rPr>
          <w:rFonts w:ascii="Times New Roman" w:hAnsi="Times New Roman" w:cs="Times New Roman"/>
          <w:sz w:val="28"/>
          <w:szCs w:val="28"/>
        </w:rPr>
        <w:t xml:space="preserve">. Муниципальный </w:t>
      </w:r>
      <w:r w:rsidRPr="00123667">
        <w:rPr>
          <w:rFonts w:ascii="Times New Roman" w:hAnsi="Times New Roman"/>
          <w:sz w:val="28"/>
          <w:szCs w:val="28"/>
        </w:rPr>
        <w:t xml:space="preserve">контроль в сфере благоустройства в границах </w:t>
      </w:r>
      <w:r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Pr="00123667">
        <w:rPr>
          <w:rFonts w:ascii="Times New Roman" w:hAnsi="Times New Roman"/>
          <w:sz w:val="28"/>
          <w:szCs w:val="28"/>
        </w:rPr>
        <w:t>Почепского муниципального района Брянской области осуществляется без проведения плановых контрольных (надзорных) мероприятий</w:t>
      </w:r>
      <w:r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в сфере благоустройства и </w:t>
      </w:r>
      <w:r w:rsidRPr="00A71E2D">
        <w:rPr>
          <w:rFonts w:ascii="Times New Roman" w:hAnsi="Times New Roman"/>
          <w:sz w:val="28"/>
          <w:szCs w:val="28"/>
        </w:rPr>
        <w:t>руководствуясь п. 2 статьи 61 Федерального закона от 31 июля 2020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E2D">
        <w:rPr>
          <w:rFonts w:ascii="Times New Roman" w:hAnsi="Times New Roman"/>
          <w:sz w:val="28"/>
          <w:szCs w:val="28"/>
        </w:rPr>
        <w:t>№ 248-ФЗ «О государственном контроле</w:t>
      </w:r>
      <w:r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Pr="00F536DC">
        <w:rPr>
          <w:rFonts w:ascii="Times New Roman" w:hAnsi="Times New Roman"/>
          <w:sz w:val="28"/>
          <w:szCs w:val="28"/>
        </w:rPr>
        <w:t>.</w:t>
      </w:r>
    </w:p>
    <w:p w14:paraId="316EF0F0" w14:textId="77777777" w:rsidR="00165D79" w:rsidRPr="00123667" w:rsidRDefault="00165D79" w:rsidP="00165D7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муниципальный контроль в сфере благоустройства проводится в соответствии </w:t>
      </w:r>
      <w:r w:rsidRPr="00123667">
        <w:rPr>
          <w:rFonts w:ascii="Times New Roman" w:hAnsi="Times New Roman"/>
          <w:sz w:val="28"/>
          <w:szCs w:val="28"/>
        </w:rPr>
        <w:t>с</w:t>
      </w:r>
      <w:r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</w:t>
      </w:r>
      <w:r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контроля».</w:t>
      </w:r>
      <w:r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081DF80A" w14:textId="77777777" w:rsidR="00165D79" w:rsidRPr="0069398B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целях профилактики нарушений требований планируется:</w:t>
      </w:r>
    </w:p>
    <w:p w14:paraId="00C14ABD" w14:textId="77777777" w:rsidR="00165D79" w:rsidRPr="0069398B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в информационно-телекоммуникационной сети Интернет (далее - официальный интернет-сайт):</w:t>
      </w:r>
    </w:p>
    <w:p w14:paraId="125CE37E" w14:textId="77777777" w:rsidR="00165D79" w:rsidRPr="0069398B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 в сфере благоустройства, а также информации о должностных лицах, осуществляющих муниципальный контроль, их контактных данных;</w:t>
      </w:r>
    </w:p>
    <w:p w14:paraId="10902069" w14:textId="77777777" w:rsidR="00165D79" w:rsidRPr="0069398B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04380DA3" w14:textId="77777777" w:rsidR="00165D79" w:rsidRPr="0069398B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756FEBDC" w14:textId="77777777" w:rsidR="00165D79" w:rsidRPr="00D91AE2" w:rsidRDefault="00165D79" w:rsidP="00165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61B83D9C" w14:textId="77777777" w:rsidR="00165D79" w:rsidRPr="00A5488F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74207471" w14:textId="77777777" w:rsidR="00165D79" w:rsidRPr="004D102A" w:rsidRDefault="00165D79" w:rsidP="00165D79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1C200D09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C22D0C">
        <w:rPr>
          <w:color w:val="000000"/>
          <w:sz w:val="28"/>
          <w:szCs w:val="28"/>
        </w:rPr>
        <w:t>2.1. Основными целями Программы профилактики являются</w:t>
      </w:r>
      <w:r w:rsidRPr="004D102A">
        <w:rPr>
          <w:b/>
          <w:bCs/>
          <w:color w:val="000000"/>
          <w:sz w:val="28"/>
          <w:szCs w:val="28"/>
        </w:rPr>
        <w:t>:</w:t>
      </w:r>
    </w:p>
    <w:p w14:paraId="14A0E106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>
        <w:rPr>
          <w:color w:val="010101"/>
          <w:sz w:val="28"/>
          <w:szCs w:val="28"/>
        </w:rPr>
        <w:t>му виду муниципального контроля;</w:t>
      </w:r>
      <w:r w:rsidRPr="004D102A">
        <w:rPr>
          <w:color w:val="000000"/>
          <w:sz w:val="28"/>
          <w:szCs w:val="28"/>
        </w:rPr>
        <w:t xml:space="preserve">    </w:t>
      </w:r>
    </w:p>
    <w:p w14:paraId="7AE552FB" w14:textId="77777777" w:rsidR="00165D79" w:rsidRPr="004D102A" w:rsidRDefault="00165D79" w:rsidP="00165D79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AAD630A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8BD5A36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133AB2D2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2.2.1. Укрепление системы профилактики нарушений рисков причинения вреда (ущерба) охраняемым законом ценностям;</w:t>
      </w:r>
    </w:p>
    <w:p w14:paraId="4DEAD6AA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453A1053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lastRenderedPageBreak/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5F910E73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AE44ADC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0318C825" w14:textId="77777777" w:rsidR="00165D79" w:rsidRPr="004D102A" w:rsidRDefault="00165D79" w:rsidP="00165D7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68C2EE55" w14:textId="77777777" w:rsidR="00165D79" w:rsidRPr="00DC1693" w:rsidRDefault="00165D79" w:rsidP="00165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193E2A3F" w14:textId="77777777" w:rsidR="00165D79" w:rsidRPr="00762292" w:rsidRDefault="00165D79" w:rsidP="00165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165D79" w:rsidRPr="00762292" w14:paraId="7177089E" w14:textId="77777777" w:rsidTr="000D62FF">
        <w:tc>
          <w:tcPr>
            <w:tcW w:w="751" w:type="dxa"/>
            <w:shd w:val="clear" w:color="auto" w:fill="auto"/>
          </w:tcPr>
          <w:p w14:paraId="00E76491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3" w:name="_Hlk85708628"/>
            <w:r w:rsidRPr="0076229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14:paraId="4809D290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3BDFA785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0E2A6A04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0C31E6FC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165D79" w:rsidRPr="00762292" w14:paraId="79F3CD49" w14:textId="77777777" w:rsidTr="000D62FF">
        <w:tc>
          <w:tcPr>
            <w:tcW w:w="751" w:type="dxa"/>
            <w:shd w:val="clear" w:color="auto" w:fill="auto"/>
          </w:tcPr>
          <w:p w14:paraId="7E9282A4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55AAC77C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13B3CE45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73FCE7F5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485B995D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7D176C42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06A11A43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6D794099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5FB019A1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5) доклады, содержащие результаты обобщения правоприменительной практики;</w:t>
            </w:r>
          </w:p>
          <w:p w14:paraId="01D40CA2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3EF55FD8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66AB5C3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26CBF7F2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165D79" w:rsidRPr="00762292" w14:paraId="3EA2D7CD" w14:textId="77777777" w:rsidTr="000D62FF">
        <w:tc>
          <w:tcPr>
            <w:tcW w:w="751" w:type="dxa"/>
            <w:shd w:val="clear" w:color="auto" w:fill="auto"/>
          </w:tcPr>
          <w:p w14:paraId="19176993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14:paraId="3239F037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73C13037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55639DB3" w14:textId="77777777" w:rsidR="00165D79" w:rsidRPr="00762292" w:rsidRDefault="00165D79" w:rsidP="000D62F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69A5AF45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1441E2B4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165D79" w:rsidRPr="00762292" w14:paraId="00E736E0" w14:textId="77777777" w:rsidTr="000D62FF">
        <w:tc>
          <w:tcPr>
            <w:tcW w:w="751" w:type="dxa"/>
            <w:shd w:val="clear" w:color="auto" w:fill="auto"/>
          </w:tcPr>
          <w:p w14:paraId="083DA719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0401278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75115BC2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35FA1D55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57442975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- разъяснение положений нормативных правовых актов, содержащих обязательные требования, оценка соблюдения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которых осуществляется в рамках муниципального контроля;</w:t>
            </w:r>
          </w:p>
          <w:p w14:paraId="6CF756B3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67C61220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34B254A1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386579C2" w14:textId="77777777" w:rsidR="00165D79" w:rsidRPr="00762292" w:rsidRDefault="00165D79" w:rsidP="000D62FF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27FCD614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29AD8580" w14:textId="77777777" w:rsidR="00165D79" w:rsidRPr="00762292" w:rsidRDefault="00165D79" w:rsidP="000D6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bookmarkEnd w:id="3"/>
    </w:tbl>
    <w:p w14:paraId="4130EBC4" w14:textId="77777777" w:rsidR="00165D79" w:rsidRDefault="00165D79" w:rsidP="00165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CD1A77B" w14:textId="77777777" w:rsidR="00165D79" w:rsidRDefault="00165D79" w:rsidP="00165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6212E07D" w14:textId="77777777" w:rsidR="00165D79" w:rsidRPr="00A21A92" w:rsidRDefault="00165D79" w:rsidP="00165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165D79" w:rsidRPr="00A21A92" w14:paraId="495B6DD3" w14:textId="77777777" w:rsidTr="000D62F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0E34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99C9EDB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719B7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25960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165D79" w:rsidRPr="00A21A92" w14:paraId="04B33D7E" w14:textId="77777777" w:rsidTr="000D62FF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091A" w14:textId="77777777" w:rsidR="00165D79" w:rsidRPr="00A21A92" w:rsidRDefault="00165D79" w:rsidP="000D62F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705EE" w14:textId="77777777" w:rsidR="00165D79" w:rsidRPr="00A21A92" w:rsidRDefault="00165D79" w:rsidP="000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544B7358" w14:textId="77777777" w:rsidR="00165D79" w:rsidRPr="00A21A92" w:rsidRDefault="00165D79" w:rsidP="000D62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4E8C8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165D79" w:rsidRPr="00A21A92" w14:paraId="1B9D4ADA" w14:textId="77777777" w:rsidTr="000D62FF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AAF90" w14:textId="77777777" w:rsidR="00165D79" w:rsidRPr="00A21A92" w:rsidRDefault="00165D79" w:rsidP="000D62F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2</w:t>
            </w:r>
            <w:r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E0845" w14:textId="77777777" w:rsidR="00165D79" w:rsidRPr="00A21A92" w:rsidRDefault="00165D79" w:rsidP="000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1AB5" w14:textId="77777777" w:rsidR="00165D79" w:rsidRPr="00A21A92" w:rsidRDefault="00165D79" w:rsidP="000D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165D79" w:rsidRPr="00A21A92" w14:paraId="2BDBFA9C" w14:textId="77777777" w:rsidTr="00280645">
        <w:trPr>
          <w:trHeight w:hRule="exact" w:val="10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D5067" w14:textId="77777777" w:rsidR="00165D79" w:rsidRPr="00A21A92" w:rsidRDefault="00165D79" w:rsidP="000D62FF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27D00" w14:textId="77777777" w:rsidR="00165D79" w:rsidRPr="00A21A92" w:rsidRDefault="00165D79" w:rsidP="000D62F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09522CF7" w14:textId="77777777" w:rsidR="00165D79" w:rsidRPr="00A21A92" w:rsidRDefault="00165D79" w:rsidP="000D62FF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A98B" w14:textId="77777777" w:rsidR="00165D79" w:rsidRPr="00A21A92" w:rsidRDefault="00165D79" w:rsidP="000D62F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165D79" w:rsidRPr="00A21A92" w14:paraId="15321225" w14:textId="77777777" w:rsidTr="00280645">
        <w:trPr>
          <w:trHeight w:hRule="exact" w:val="7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A0698" w14:textId="77777777" w:rsidR="00165D79" w:rsidRPr="00A21A92" w:rsidRDefault="00165D79" w:rsidP="000D62FF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BB97B" w14:textId="77777777" w:rsidR="00165D79" w:rsidRPr="00A21A92" w:rsidRDefault="00165D79" w:rsidP="000D62F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695E" w14:textId="77777777" w:rsidR="00165D79" w:rsidRPr="00A21A92" w:rsidRDefault="00165D79" w:rsidP="000D62F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165D79" w:rsidRPr="00A21A92" w14:paraId="05EB40C9" w14:textId="77777777" w:rsidTr="000D62F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EC47F" w14:textId="77777777" w:rsidR="00165D79" w:rsidRPr="00A21A92" w:rsidRDefault="00165D79" w:rsidP="000D62FF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518AD" w14:textId="77777777" w:rsidR="00165D79" w:rsidRPr="00FC4684" w:rsidRDefault="00165D79" w:rsidP="000D62FF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BC064D7" w14:textId="77777777" w:rsidR="00165D79" w:rsidRPr="00A21A92" w:rsidRDefault="00165D79" w:rsidP="000D62F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4439" w14:textId="77777777" w:rsidR="00165D79" w:rsidRPr="00A21A92" w:rsidRDefault="00165D79" w:rsidP="000D62F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исполнено/не исполнено</w:t>
            </w:r>
          </w:p>
        </w:tc>
      </w:tr>
    </w:tbl>
    <w:p w14:paraId="2D211F16" w14:textId="77777777" w:rsidR="00165D79" w:rsidRDefault="00165D79" w:rsidP="00165D79">
      <w:pPr>
        <w:jc w:val="both"/>
      </w:pPr>
    </w:p>
    <w:p w14:paraId="6AB24E14" w14:textId="77777777" w:rsidR="00165D79" w:rsidRPr="00EA1908" w:rsidRDefault="00165D79" w:rsidP="00165D7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6A5338" w14:textId="77777777" w:rsidR="00165D79" w:rsidRPr="00EA1908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6B077225" w14:textId="77777777" w:rsidR="00165D79" w:rsidRPr="00762292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FD40F0" w14:textId="4E34D787" w:rsidR="00165D79" w:rsidRDefault="00165D79" w:rsidP="002806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08B10079" w14:textId="77777777" w:rsidR="00165D79" w:rsidRDefault="00165D79" w:rsidP="00165D7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14:paraId="096BC7CD" w14:textId="77777777" w:rsidR="00165D79" w:rsidRDefault="00165D79" w:rsidP="00165D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Должностные лица, ответственные за размещение информации, предусмотренной настоящей Программой, определяются распоряжением Администрации Краснорогского сельского поселения;</w:t>
      </w:r>
    </w:p>
    <w:p w14:paraId="06DCAC8A" w14:textId="77777777" w:rsidR="00165D79" w:rsidRDefault="00165D79" w:rsidP="0028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Должностными лицами, уполномоченными осуществлять муниципальный контроль от имени контрольно-надзорного органа, (далее -Инспектор) являются:</w:t>
      </w:r>
    </w:p>
    <w:p w14:paraId="5AD3CBED" w14:textId="77777777" w:rsidR="00165D79" w:rsidRDefault="00165D79" w:rsidP="0028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Глава администрации Краснорогского сельского поселения;</w:t>
      </w:r>
    </w:p>
    <w:p w14:paraId="0A4319DE" w14:textId="77777777" w:rsidR="00165D79" w:rsidRDefault="00165D79" w:rsidP="0028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Специалист администрации Краснорогского сельского поселения</w:t>
      </w:r>
    </w:p>
    <w:p w14:paraId="4B441A29" w14:textId="77777777" w:rsidR="00165D79" w:rsidRDefault="00165D79" w:rsidP="0028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Должностными лицами, уполномоченными на принятие решения о проведении контрольных (надзорных) мероприятий, являются (далее- Должностные лица администрации):</w:t>
      </w:r>
    </w:p>
    <w:p w14:paraId="0EAC7FCC" w14:textId="77777777" w:rsidR="00165D79" w:rsidRPr="00205DE2" w:rsidRDefault="00165D79" w:rsidP="0028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Глава администрации Краснорогского сельского поселения.</w:t>
      </w:r>
    </w:p>
    <w:p w14:paraId="0AAF73FA" w14:textId="77777777" w:rsidR="00165D79" w:rsidRPr="00A21A92" w:rsidRDefault="00165D79" w:rsidP="00165D79">
      <w:pPr>
        <w:rPr>
          <w:rFonts w:ascii="Times New Roman" w:hAnsi="Times New Roman" w:cs="Times New Roman"/>
          <w:sz w:val="28"/>
          <w:szCs w:val="28"/>
        </w:rPr>
      </w:pPr>
    </w:p>
    <w:p w14:paraId="08010083" w14:textId="77777777" w:rsidR="00165D79" w:rsidRPr="00A5488F" w:rsidRDefault="00165D79" w:rsidP="00165D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D4808" w14:textId="77777777" w:rsidR="00165D79" w:rsidRPr="00A5488F" w:rsidRDefault="00165D79" w:rsidP="00165D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41155A" w14:textId="77777777" w:rsidR="00165D79" w:rsidRPr="00A5488F" w:rsidRDefault="00165D79" w:rsidP="0016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CEB3F" w14:textId="77777777" w:rsidR="00165D79" w:rsidRPr="00A5488F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39A9A7" w14:textId="77777777" w:rsidR="00165D79" w:rsidRPr="00A5488F" w:rsidRDefault="00165D79" w:rsidP="00165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D8B3D" w14:textId="77777777" w:rsidR="002405B6" w:rsidRDefault="002405B6"/>
    <w:sectPr w:rsidR="0024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76"/>
    <w:multiLevelType w:val="hybridMultilevel"/>
    <w:tmpl w:val="1A5A362E"/>
    <w:lvl w:ilvl="0" w:tplc="870689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62"/>
    <w:rsid w:val="00165D79"/>
    <w:rsid w:val="00186F08"/>
    <w:rsid w:val="002405B6"/>
    <w:rsid w:val="00280645"/>
    <w:rsid w:val="00295149"/>
    <w:rsid w:val="004B024D"/>
    <w:rsid w:val="00727C62"/>
    <w:rsid w:val="00AF5B36"/>
    <w:rsid w:val="00B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6853"/>
  <w15:chartTrackingRefBased/>
  <w15:docId w15:val="{D03B7061-E9C5-483A-9365-39ED98D2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7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2024-12-17T14:21:00Z</dcterms:created>
  <dcterms:modified xsi:type="dcterms:W3CDTF">2024-12-24T12:49:00Z</dcterms:modified>
</cp:coreProperties>
</file>